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4459" w:type="dxa"/>
        <w:tblInd w:w="108" w:type="dxa"/>
        <w:shd w:val="clear" w:color="auto" w:fill="FFFF00"/>
        <w:tblLook w:val="04A0" w:firstRow="1" w:lastRow="0" w:firstColumn="1" w:lastColumn="0" w:noHBand="0" w:noVBand="1"/>
      </w:tblPr>
      <w:tblGrid>
        <w:gridCol w:w="14459"/>
      </w:tblGrid>
      <w:tr w:rsidR="000D43C9" w:rsidRPr="000D43C9" w:rsidTr="00872BE2">
        <w:tc>
          <w:tcPr>
            <w:tcW w:w="14459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872BE2">
              <w:rPr>
                <w:rFonts w:ascii="Arial" w:hAnsi="Arial" w:cs="FreeSans"/>
                <w:color w:val="00000A"/>
                <w:sz w:val="20"/>
                <w:szCs w:val="20"/>
              </w:rPr>
              <w:t>E</w:t>
            </w:r>
            <w:r w:rsidR="0071478F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156CC" w:rsidRDefault="000D43C9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44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593"/>
        <w:gridCol w:w="310"/>
        <w:gridCol w:w="382"/>
        <w:gridCol w:w="1134"/>
        <w:gridCol w:w="1536"/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8922DF" w:rsidRPr="008922DF" w:rsidTr="00872BE2">
        <w:trPr>
          <w:tblHeader/>
        </w:trPr>
        <w:tc>
          <w:tcPr>
            <w:tcW w:w="14445" w:type="dxa"/>
            <w:gridSpan w:val="13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="00872BE2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</w:t>
            </w:r>
            <w:r w:rsidR="0071478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;</w:t>
            </w:r>
            <w:r w:rsidR="002A0FE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proofErr w:type="gramEnd"/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</w:t>
            </w:r>
            <w:r w:rsidR="007B17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0B04E9" w:rsidRPr="008922D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ZEIBEZ?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$$ESP_</w:t>
            </w:r>
            <w:proofErr w:type="gramStart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N?$</w:t>
            </w:r>
            <w:proofErr w:type="gramEnd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$??"1.4"?"Gesamtjahresergebnis ohne anderen Gesellschaftern zuzurechnendes Ergebnis":$$ESP_B?$$</w:t>
            </w:r>
          </w:p>
        </w:tc>
      </w:tr>
      <w:tr w:rsidR="00592C61" w:rsidRPr="003F436F" w:rsidTr="003118DA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592C61" w:rsidRPr="003F436F" w:rsidRDefault="00592C61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2C61" w:rsidRPr="003F436F" w:rsidRDefault="00592C61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8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592C61" w:rsidRPr="003F436F" w:rsidRDefault="00592C61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</w:t>
            </w:r>
            <w:proofErr w:type="gramStart"/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01?$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SP1?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592C6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BIP_V1_</w:t>
            </w:r>
            <w:proofErr w:type="gramStart"/>
            <w:r w:rsidR="00592C6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01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 w:rsidR="00592C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2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592C61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N?$</w:t>
            </w:r>
            <w:proofErr w:type="gramEnd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$??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>"1.4"?-(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</w:t>
            </w:r>
            <w:r w:rsidR="00723E5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V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_01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</w:t>
            </w:r>
            <w:r w:rsidR="001C1D3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A1.4</w:t>
            </w:r>
            <w:r w:rsidR="00660D0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</w:r>
            <w:r w:rsidR="0028377D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: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"1.1"? (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</w:t>
            </w:r>
            <w:r w:rsidR="00723E5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V</w:t>
            </w:r>
            <w:r w:rsidR="008333A6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_01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</w:t>
            </w:r>
            <w:r w:rsidR="001C1D3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A1.4</w:t>
            </w:r>
            <w:r w:rsidR="00660D0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8333A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592C61" w:rsidRPr="003F436F" w:rsidTr="003118DA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592C61" w:rsidRPr="003F436F" w:rsidRDefault="00592C61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92C61" w:rsidRPr="003F436F" w:rsidRDefault="00592C61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3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592C61" w:rsidRPr="003F436F" w:rsidRDefault="00B351BD" w:rsidP="003118D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N?$</w:t>
            </w:r>
            <w:proofErr w:type="gramEnd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$??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 xml:space="preserve">"1.4"? 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_J_01</w:t>
            </w:r>
            <w:r w:rsidR="00EC050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_A1.4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172A8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 xml:space="preserve">:"1.7"? </w:t>
            </w:r>
            <w:r w:rsidR="00C67F2D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-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(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&lt;$GUV_J_01_A28</w:t>
            </w:r>
            <w:r w:rsidR="00FB1405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$&gt;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172A8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</w:r>
            <w:r w:rsidR="009665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:</w:t>
            </w:r>
            <w:r w:rsidR="00172A8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"1"?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_J_01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_A1.4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B140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-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(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&lt;$GUV_J_01_A28</w:t>
            </w:r>
            <w:r w:rsidR="00FB1405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$&gt;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C12A2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4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B351BD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N?$</w:t>
            </w:r>
            <w:proofErr w:type="gramEnd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$??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 xml:space="preserve">"1.1"? 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_J_01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_P201117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172A8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 xml:space="preserve">:"1.7"? </w:t>
            </w:r>
            <w:r w:rsidR="00C67F2D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-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(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&lt;$GUV_J_01_A38$&gt;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172A84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  <w:t>:"1"?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_J_01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_P201117</w:t>
            </w:r>
            <w:r w:rsidR="006F7DE0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B140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-</w:t>
            </w:r>
            <w:r w:rsid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(</w:t>
            </w:r>
            <w:r w:rsidR="006F7DE0" w:rsidRPr="006F7DE0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&lt;$GUV_J_01_A38$&gt;</w:t>
            </w:r>
            <w:r w:rsidR="007B2F6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)</w:t>
            </w:r>
            <w:r w:rsidR="00C12A2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5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KAK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KAM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117F1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117F15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117F15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AUS</w:t>
            </w:r>
            <w:r w:rsidR="00117F15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6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117F15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00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- 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BIP_V1_01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8B2ECB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- $$SP2?$$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7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117F15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$$SP8?$$ - $$SP1?$$ - $$SP2?$$ - $$SP3?$$ - $$SP4?$$ - $$SP5?$$ - $$SP6?$$</w:t>
            </w:r>
          </w:p>
        </w:tc>
      </w:tr>
      <w:tr w:rsidR="00CE3780" w:rsidRPr="005156CC" w:rsidTr="007B1791">
        <w:trPr>
          <w:cantSplit/>
          <w:tblHeader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3780" w:rsidRPr="005156CC" w:rsidRDefault="00CE3780" w:rsidP="005156CC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3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80" w:rsidRPr="005156CC" w:rsidRDefault="00872BE2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Eigenkapitalspiegel für das Jahr </w:t>
            </w:r>
            <w:r w:rsidR="00CE3780" w:rsidRPr="005156CC">
              <w:rPr>
                <w:rFonts w:ascii="Arial" w:eastAsia="Calibri" w:hAnsi="Arial" w:cs="Arial"/>
                <w:b/>
                <w:sz w:val="20"/>
                <w:szCs w:val="20"/>
              </w:rPr>
              <w:t>$$J$$</w:t>
            </w:r>
          </w:p>
        </w:tc>
      </w:tr>
      <w:tr w:rsidR="007B1791" w:rsidRPr="008922DF" w:rsidTr="00210549">
        <w:trPr>
          <w:cantSplit/>
          <w:trHeight w:val="525"/>
          <w:tblHeader/>
        </w:trPr>
        <w:tc>
          <w:tcPr>
            <w:tcW w:w="593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3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Bezeichnung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Wert zum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des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ergebnisses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Gesamt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jahres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t>-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ergebnis im Haushaltsjahr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der allgemeinen Rücklage nach §44 Abs.3 </w:t>
            </w:r>
            <w:proofErr w:type="spellStart"/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KomHVO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Kapital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erhöhung der Minderheits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gesellschafter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Änderungen im Konsolidier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ungskreis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sonstige Veränder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ungen im Eigenkapital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Wert zum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 Haushaltsjahres</w:t>
            </w:r>
          </w:p>
        </w:tc>
      </w:tr>
      <w:tr w:rsidR="007B1791" w:rsidRPr="008922DF" w:rsidTr="00210549">
        <w:trPr>
          <w:cantSplit/>
          <w:tblHeader/>
        </w:trPr>
        <w:tc>
          <w:tcPr>
            <w:tcW w:w="5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3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0B04E9" w:rsidRPr="008922DF" w:rsidTr="004B1368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B04E9" w:rsidRPr="008922DF" w:rsidRDefault="000B04E9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B04E9" w:rsidRPr="008922DF" w:rsidRDefault="000B04E9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6427B4" w:rsidRPr="003F436F" w:rsidTr="009150A4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2}$</w:t>
            </w:r>
            <w:proofErr w:type="gramEnd"/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r w:rsidR="00184EE0"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ESP_</w:t>
            </w:r>
            <w:proofErr w:type="gramStart"/>
            <w:r w:rsidR="00184EE0"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N</w:t>
            </w: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?$</w:t>
            </w:r>
            <w:proofErr w:type="gramEnd"/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proofErr w:type="gramStart"/>
            <w:r w:rsidR="00377B8B" w:rsidRPr="003F436F">
              <w:rPr>
                <w:rFonts w:ascii="Arial" w:hAnsi="Arial" w:cs="Arial"/>
                <w:bCs/>
                <w:sz w:val="16"/>
                <w:szCs w:val="16"/>
              </w:rPr>
              <w:t>ZEIBEZ</w:t>
            </w:r>
            <w:r w:rsidRPr="003F436F">
              <w:rPr>
                <w:rFonts w:ascii="Arial" w:hAnsi="Arial" w:cs="Arial"/>
                <w:bCs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hAnsi="Arial" w:cs="Arial"/>
                <w:bCs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6427B4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 w:rsid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3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4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6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7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8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</w:tr>
      <w:tr w:rsidR="003F436F" w:rsidRPr="003F436F" w:rsidTr="009150A4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lastRenderedPageBreak/>
              <w:t>$${G:</w:t>
            </w:r>
            <w:proofErr w:type="gramStart"/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1:F</w:t>
            </w:r>
            <w:proofErr w:type="gramEnd"/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3F436F" w:rsidRPr="003F436F" w:rsidRDefault="003F436F" w:rsidP="003F43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Gesamteigenkapital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3?$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4?$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6?$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7?$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</w:t>
            </w:r>
            <w:proofErr w:type="gramStart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8?$</w:t>
            </w:r>
            <w:proofErr w:type="gramEnd"/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E4E59" w:rsidRPr="000E4E59" w:rsidRDefault="000E4E5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445" w:type="dxa"/>
        <w:tblInd w:w="122" w:type="dxa"/>
        <w:shd w:val="clear" w:color="auto" w:fill="FFFF00"/>
        <w:tblLook w:val="04A0" w:firstRow="1" w:lastRow="0" w:firstColumn="1" w:lastColumn="0" w:noHBand="0" w:noVBand="1"/>
      </w:tblPr>
      <w:tblGrid>
        <w:gridCol w:w="14445"/>
      </w:tblGrid>
      <w:tr w:rsidR="000D43C9" w:rsidRPr="000D43C9" w:rsidTr="00872BE2">
        <w:tc>
          <w:tcPr>
            <w:tcW w:w="14445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E10FE" w:rsidRDefault="00EE10FE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872BE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</w:t>
      </w:r>
      <w:r w:rsidR="007147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6A58BA">
      <w:headerReference w:type="default" r:id="rId6"/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92D" w:rsidRDefault="002E292D" w:rsidP="000D43C9">
      <w:pPr>
        <w:spacing w:before="0" w:after="0" w:line="240" w:lineRule="auto"/>
      </w:pPr>
      <w:r>
        <w:separator/>
      </w:r>
    </w:p>
  </w:endnote>
  <w:endnote w:type="continuationSeparator" w:id="0">
    <w:p w:rsidR="002E292D" w:rsidRDefault="002E292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92D" w:rsidRDefault="002E292D" w:rsidP="000D43C9">
      <w:pPr>
        <w:spacing w:before="0" w:after="0" w:line="240" w:lineRule="auto"/>
      </w:pPr>
      <w:r>
        <w:separator/>
      </w:r>
    </w:p>
  </w:footnote>
  <w:footnote w:type="continuationSeparator" w:id="0">
    <w:p w:rsidR="002E292D" w:rsidRDefault="002E292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9"/>
    </w:tblGrid>
    <w:tr w:rsidR="000D43C9" w:rsidRPr="001A27C1" w:rsidTr="006D56E3">
      <w:tc>
        <w:tcPr>
          <w:tcW w:w="14459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D56E3">
      <w:tc>
        <w:tcPr>
          <w:tcW w:w="14459" w:type="dxa"/>
        </w:tcPr>
        <w:p w:rsidR="000D43C9" w:rsidRPr="001A27C1" w:rsidRDefault="006D56E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für das Jahr 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6D56E3">
      <w:tc>
        <w:tcPr>
          <w:tcW w:w="14459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618AA"/>
    <w:rsid w:val="00067653"/>
    <w:rsid w:val="000A5686"/>
    <w:rsid w:val="000B04E9"/>
    <w:rsid w:val="000C14CE"/>
    <w:rsid w:val="000D43C9"/>
    <w:rsid w:val="000E4E59"/>
    <w:rsid w:val="000F4D6E"/>
    <w:rsid w:val="00117F15"/>
    <w:rsid w:val="00124300"/>
    <w:rsid w:val="00130688"/>
    <w:rsid w:val="00142149"/>
    <w:rsid w:val="00154980"/>
    <w:rsid w:val="00172A84"/>
    <w:rsid w:val="0018154F"/>
    <w:rsid w:val="00184EE0"/>
    <w:rsid w:val="001A27C1"/>
    <w:rsid w:val="001C1D31"/>
    <w:rsid w:val="001D2F34"/>
    <w:rsid w:val="001E7BDC"/>
    <w:rsid w:val="00220060"/>
    <w:rsid w:val="00226266"/>
    <w:rsid w:val="0023496A"/>
    <w:rsid w:val="0024611C"/>
    <w:rsid w:val="0028377D"/>
    <w:rsid w:val="00293E25"/>
    <w:rsid w:val="002A0FE9"/>
    <w:rsid w:val="002A1E51"/>
    <w:rsid w:val="002B301F"/>
    <w:rsid w:val="002C4F94"/>
    <w:rsid w:val="002E292D"/>
    <w:rsid w:val="002E2BA4"/>
    <w:rsid w:val="002E484E"/>
    <w:rsid w:val="00374EAE"/>
    <w:rsid w:val="00377B8B"/>
    <w:rsid w:val="00377E8F"/>
    <w:rsid w:val="003C6E58"/>
    <w:rsid w:val="003F244C"/>
    <w:rsid w:val="003F436F"/>
    <w:rsid w:val="00446232"/>
    <w:rsid w:val="004748E3"/>
    <w:rsid w:val="004819C8"/>
    <w:rsid w:val="004927C2"/>
    <w:rsid w:val="004977D2"/>
    <w:rsid w:val="004C1267"/>
    <w:rsid w:val="004D1033"/>
    <w:rsid w:val="004E3360"/>
    <w:rsid w:val="004E3D8E"/>
    <w:rsid w:val="004E7170"/>
    <w:rsid w:val="00502A45"/>
    <w:rsid w:val="005132E4"/>
    <w:rsid w:val="005156CC"/>
    <w:rsid w:val="00546B00"/>
    <w:rsid w:val="00560FD3"/>
    <w:rsid w:val="00592C61"/>
    <w:rsid w:val="005A7982"/>
    <w:rsid w:val="005C786B"/>
    <w:rsid w:val="0064196E"/>
    <w:rsid w:val="006427B4"/>
    <w:rsid w:val="00660D00"/>
    <w:rsid w:val="006A32F1"/>
    <w:rsid w:val="006A58BA"/>
    <w:rsid w:val="006D56E3"/>
    <w:rsid w:val="006F52F1"/>
    <w:rsid w:val="006F58BE"/>
    <w:rsid w:val="006F7DE0"/>
    <w:rsid w:val="0071478F"/>
    <w:rsid w:val="00717CB5"/>
    <w:rsid w:val="00723E58"/>
    <w:rsid w:val="00725606"/>
    <w:rsid w:val="007B1791"/>
    <w:rsid w:val="007B2F62"/>
    <w:rsid w:val="007C42A3"/>
    <w:rsid w:val="008333A6"/>
    <w:rsid w:val="0083466F"/>
    <w:rsid w:val="008353B0"/>
    <w:rsid w:val="008568A9"/>
    <w:rsid w:val="00872BE2"/>
    <w:rsid w:val="00872ED1"/>
    <w:rsid w:val="00881271"/>
    <w:rsid w:val="0088193A"/>
    <w:rsid w:val="008922DF"/>
    <w:rsid w:val="00893057"/>
    <w:rsid w:val="008948A7"/>
    <w:rsid w:val="008A76AD"/>
    <w:rsid w:val="008B2ECB"/>
    <w:rsid w:val="008F3F9C"/>
    <w:rsid w:val="009150A4"/>
    <w:rsid w:val="009218A6"/>
    <w:rsid w:val="00924383"/>
    <w:rsid w:val="009470BF"/>
    <w:rsid w:val="009540F1"/>
    <w:rsid w:val="00966588"/>
    <w:rsid w:val="009E2176"/>
    <w:rsid w:val="009E3D4F"/>
    <w:rsid w:val="009E78C1"/>
    <w:rsid w:val="00A068E6"/>
    <w:rsid w:val="00A15DA6"/>
    <w:rsid w:val="00A2431E"/>
    <w:rsid w:val="00A4769E"/>
    <w:rsid w:val="00A61F52"/>
    <w:rsid w:val="00AC6C58"/>
    <w:rsid w:val="00AE5985"/>
    <w:rsid w:val="00B15942"/>
    <w:rsid w:val="00B351BD"/>
    <w:rsid w:val="00B36D36"/>
    <w:rsid w:val="00B47C6D"/>
    <w:rsid w:val="00BB5383"/>
    <w:rsid w:val="00BC75D7"/>
    <w:rsid w:val="00BD4709"/>
    <w:rsid w:val="00BF6A34"/>
    <w:rsid w:val="00C12A25"/>
    <w:rsid w:val="00C44111"/>
    <w:rsid w:val="00C67F2D"/>
    <w:rsid w:val="00C67F80"/>
    <w:rsid w:val="00C83B3A"/>
    <w:rsid w:val="00CA78AC"/>
    <w:rsid w:val="00CD0FE7"/>
    <w:rsid w:val="00CE3780"/>
    <w:rsid w:val="00D016B8"/>
    <w:rsid w:val="00D255B5"/>
    <w:rsid w:val="00D362B2"/>
    <w:rsid w:val="00DB26E9"/>
    <w:rsid w:val="00DF4DA8"/>
    <w:rsid w:val="00E20EB5"/>
    <w:rsid w:val="00E23027"/>
    <w:rsid w:val="00E265AA"/>
    <w:rsid w:val="00E424D2"/>
    <w:rsid w:val="00E60FE2"/>
    <w:rsid w:val="00E7636C"/>
    <w:rsid w:val="00EC0504"/>
    <w:rsid w:val="00ED5CBC"/>
    <w:rsid w:val="00EE10FE"/>
    <w:rsid w:val="00F34459"/>
    <w:rsid w:val="00F81E3A"/>
    <w:rsid w:val="00FB091A"/>
    <w:rsid w:val="00FB1405"/>
    <w:rsid w:val="00FC0C1A"/>
    <w:rsid w:val="00FF371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Eigenkapitalspiegel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Eigenkapitalspiegel (vereinfacht)</dc:title>
  <dc:subject/>
  <dc:creator>btf</dc:creator>
  <cp:keywords/>
  <dc:description/>
  <cp:lastModifiedBy>btf</cp:lastModifiedBy>
  <cp:revision>117</cp:revision>
  <dcterms:created xsi:type="dcterms:W3CDTF">2017-10-15T07:26:00Z</dcterms:created>
  <dcterms:modified xsi:type="dcterms:W3CDTF">2020-04-27T12:39:00Z</dcterms:modified>
</cp:coreProperties>
</file>